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FCC56" w14:textId="16926731" w:rsidR="00F556CF" w:rsidRDefault="003E3720" w:rsidP="005B08B2">
      <w:pPr>
        <w:pStyle w:val="Rubrik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E9A3FE" wp14:editId="4F2AE2C6">
            <wp:simplePos x="0" y="0"/>
            <wp:positionH relativeFrom="column">
              <wp:posOffset>2396932</wp:posOffset>
            </wp:positionH>
            <wp:positionV relativeFrom="paragraph">
              <wp:posOffset>36333</wp:posOffset>
            </wp:positionV>
            <wp:extent cx="3597867" cy="2023580"/>
            <wp:effectExtent l="152400" t="114300" r="155575" b="148590"/>
            <wp:wrapNone/>
            <wp:docPr id="5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867" cy="2023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8B2">
        <w:t xml:space="preserve">Liggande häst </w:t>
      </w:r>
    </w:p>
    <w:p w14:paraId="77CEDA47" w14:textId="12768B32" w:rsidR="005B08B2" w:rsidRDefault="00F90083" w:rsidP="005B08B2">
      <w:r>
        <w:rPr>
          <w:noProof/>
        </w:rPr>
        <w:drawing>
          <wp:anchor distT="0" distB="0" distL="114300" distR="114300" simplePos="0" relativeHeight="251661312" behindDoc="1" locked="0" layoutInCell="1" allowOverlap="1" wp14:anchorId="5598CA3B" wp14:editId="2BD8989F">
            <wp:simplePos x="0" y="0"/>
            <wp:positionH relativeFrom="column">
              <wp:posOffset>2473325</wp:posOffset>
            </wp:positionH>
            <wp:positionV relativeFrom="paragraph">
              <wp:posOffset>4798695</wp:posOffset>
            </wp:positionV>
            <wp:extent cx="2889250" cy="2150110"/>
            <wp:effectExtent l="133350" t="114300" r="101600" b="154940"/>
            <wp:wrapNone/>
            <wp:docPr id="8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9250" cy="2150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2D4">
        <w:rPr>
          <w:noProof/>
        </w:rPr>
        <mc:AlternateContent>
          <mc:Choice Requires="wps">
            <w:drawing>
              <wp:anchor distT="0" distB="0" distL="457200" distR="457200" simplePos="0" relativeHeight="251663360" behindDoc="0" locked="0" layoutInCell="1" allowOverlap="1" wp14:anchorId="1D89285B" wp14:editId="6EC2306E">
                <wp:simplePos x="0" y="0"/>
                <wp:positionH relativeFrom="margin">
                  <wp:posOffset>-204470</wp:posOffset>
                </wp:positionH>
                <wp:positionV relativeFrom="margin">
                  <wp:posOffset>506095</wp:posOffset>
                </wp:positionV>
                <wp:extent cx="2299335" cy="6868795"/>
                <wp:effectExtent l="19050" t="19050" r="24765" b="27305"/>
                <wp:wrapSquare wrapText="bothSides"/>
                <wp:docPr id="124" name="Rektange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686879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5439B" w14:textId="6BE1ABB6" w:rsidR="00DD02D4" w:rsidRPr="00F90083" w:rsidRDefault="00ED542D" w:rsidP="00DD02D4">
                            <w:pPr>
                              <w:pStyle w:val="Rubrik3"/>
                              <w:rPr>
                                <w:b/>
                                <w:bCs/>
                              </w:rPr>
                            </w:pPr>
                            <w:r w:rsidRPr="00F90083">
                              <w:rPr>
                                <w:b/>
                                <w:bCs/>
                              </w:rPr>
                              <w:t>Artikelnummer: 1402</w:t>
                            </w:r>
                            <w:r w:rsidRPr="00F90083">
                              <w:rPr>
                                <w:b/>
                                <w:bCs/>
                              </w:rPr>
                              <w:br/>
                              <w:t xml:space="preserve">Material: </w:t>
                            </w:r>
                            <w:r w:rsidR="00860509">
                              <w:rPr>
                                <w:b/>
                                <w:bCs/>
                              </w:rPr>
                              <w:br/>
                            </w:r>
                            <w:r w:rsidRPr="00F90083">
                              <w:rPr>
                                <w:b/>
                                <w:bCs/>
                              </w:rPr>
                              <w:t xml:space="preserve">Massiv svensk ek </w:t>
                            </w:r>
                            <w:r w:rsidRPr="00F90083">
                              <w:rPr>
                                <w:b/>
                                <w:bCs/>
                              </w:rPr>
                              <w:br/>
                              <w:t>Längd: 130–150 cm</w:t>
                            </w:r>
                            <w:r w:rsidRPr="00F90083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  <w:p w14:paraId="37F257CC" w14:textId="0D28400D" w:rsidR="00EC6921" w:rsidRPr="00F90083" w:rsidRDefault="00EC6921" w:rsidP="00EC6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Våra lekfigurer är </w:t>
                            </w:r>
                            <w:r w:rsidR="00ED542D" w:rsidRPr="00F90083">
                              <w:rPr>
                                <w:sz w:val="24"/>
                                <w:szCs w:val="24"/>
                              </w:rPr>
                              <w:t>skapade</w:t>
                            </w: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 efter förutsättningarna i materialet och varje </w:t>
                            </w:r>
                            <w:r w:rsidR="00ED542D" w:rsidRPr="00F90083">
                              <w:rPr>
                                <w:sz w:val="24"/>
                                <w:szCs w:val="24"/>
                              </w:rPr>
                              <w:t>figur är unik.</w:t>
                            </w:r>
                            <w:r w:rsidR="00534FFF" w:rsidRPr="00F90083">
                              <w:rPr>
                                <w:sz w:val="24"/>
                                <w:szCs w:val="24"/>
                              </w:rPr>
                              <w:t xml:space="preserve"> Figurerna är </w:t>
                            </w:r>
                            <w:r w:rsidR="00DD02D4" w:rsidRPr="00F90083">
                              <w:rPr>
                                <w:sz w:val="24"/>
                                <w:szCs w:val="24"/>
                              </w:rPr>
                              <w:t>designade för att vara hållbara</w:t>
                            </w:r>
                            <w:r w:rsidR="00534FFF" w:rsidRPr="00F90083">
                              <w:rPr>
                                <w:sz w:val="24"/>
                                <w:szCs w:val="24"/>
                              </w:rPr>
                              <w:t xml:space="preserve"> och lämpar sig för barns lek på </w:t>
                            </w:r>
                            <w:r w:rsidR="00DD02D4" w:rsidRPr="00F90083">
                              <w:rPr>
                                <w:sz w:val="24"/>
                                <w:szCs w:val="24"/>
                              </w:rPr>
                              <w:t xml:space="preserve">exempelvis </w:t>
                            </w:r>
                            <w:r w:rsidR="00534FFF" w:rsidRPr="00F90083">
                              <w:rPr>
                                <w:sz w:val="24"/>
                                <w:szCs w:val="24"/>
                              </w:rPr>
                              <w:t xml:space="preserve">skolgårdar, lekplatser och </w:t>
                            </w:r>
                            <w:r w:rsidR="00DD02D4" w:rsidRPr="00F90083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534FFF" w:rsidRPr="00F90083">
                              <w:rPr>
                                <w:sz w:val="24"/>
                                <w:szCs w:val="24"/>
                              </w:rPr>
                              <w:t>parker</w:t>
                            </w:r>
                          </w:p>
                          <w:p w14:paraId="671F0752" w14:textId="319278A5" w:rsidR="00ED542D" w:rsidRPr="00F90083" w:rsidRDefault="00ED542D" w:rsidP="00EC6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0083">
                              <w:rPr>
                                <w:sz w:val="24"/>
                                <w:szCs w:val="24"/>
                              </w:rPr>
                              <w:t>Vi</w:t>
                            </w:r>
                            <w:r w:rsidR="00EC6921" w:rsidRPr="00F90083">
                              <w:rPr>
                                <w:sz w:val="24"/>
                                <w:szCs w:val="24"/>
                              </w:rPr>
                              <w:t xml:space="preserve"> behandla</w:t>
                            </w: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EC6921" w:rsidRPr="00F90083">
                              <w:rPr>
                                <w:sz w:val="24"/>
                                <w:szCs w:val="24"/>
                              </w:rPr>
                              <w:t>med träolja på utsidan, samt med trätjära på undersidan</w:t>
                            </w: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 för att förhindra vattenintag. Vi använder oss av miljövänliga produkter.</w:t>
                            </w:r>
                          </w:p>
                          <w:p w14:paraId="6553883A" w14:textId="56925BD9" w:rsidR="00F90083" w:rsidRPr="00F90083" w:rsidRDefault="00F90083" w:rsidP="00F900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0083">
                              <w:rPr>
                                <w:sz w:val="24"/>
                                <w:szCs w:val="24"/>
                              </w:rPr>
                              <w:t>Våra lekfigurer följer säkerhetskraven i den svenska standarden SS-EN1176</w:t>
                            </w:r>
                            <w:r w:rsidR="0086050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68C94E" w14:textId="1250672A" w:rsidR="00ED542D" w:rsidRPr="00F90083" w:rsidRDefault="00ED542D" w:rsidP="00EC69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Skötselråd: Olja in lekfiguren med träolja </w:t>
                            </w:r>
                            <w:r w:rsidR="00F90083" w:rsidRPr="00F90083">
                              <w:rPr>
                                <w:sz w:val="24"/>
                                <w:szCs w:val="24"/>
                              </w:rPr>
                              <w:t>minst 2</w:t>
                            </w: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 ggr/år </w:t>
                            </w:r>
                            <w:r w:rsidR="00F90083" w:rsidRPr="00F90083">
                              <w:rPr>
                                <w:sz w:val="24"/>
                                <w:szCs w:val="24"/>
                              </w:rPr>
                              <w:t xml:space="preserve">(vår och höst) </w:t>
                            </w:r>
                            <w:r w:rsidRPr="00F90083">
                              <w:rPr>
                                <w:sz w:val="24"/>
                                <w:szCs w:val="24"/>
                              </w:rPr>
                              <w:t xml:space="preserve">för at motverka uttorkning och sprickbildning.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285B" id="Rektangel 124" o:spid="_x0000_s1026" style="position:absolute;margin-left:-16.1pt;margin-top:39.85pt;width:181.05pt;height:540.85pt;z-index:251663360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OrhAIAAFwFAAAOAAAAZHJzL2Uyb0RvYy54bWysVNtu2zAMfR+wfxD0vvrSNXODOkXQosOA&#10;og16QZ8VWYqNyaImKbGzrx8lO+5lxQYM84NMieQReUjq7LxvFdkJ6xrQJc2OUkqE5lA1elPSx4er&#10;TwUlzjNdMQValHQvHD1ffPxw1pm5yKEGVQlLEES7eWdKWntv5knieC1a5o7ACI1KCbZlHrd2k1SW&#10;dYjeqiRP01nSga2MBS6cw9PLQUkXEV9Kwf2tlE54okqKsfm42riuw5oszth8Y5mpGz6Gwf4hipY1&#10;Gi+doC6ZZ2Rrm9+g2oZbcCD9EYc2ASkbLmIOmE2WvsnmvmZGxFyQHGcmmtz/g+U3u5UlTYW1yz9T&#10;olmLRboT37FkG6FIOESKOuPmaHlvVnbcORRDvr20bfhjJqSPtO4nWkXvCcfDPD89PT4+oYSjblbM&#10;ii+nJwE1eXY31vmvAloShJJarFukk+2unR9MDybhNqVJV9LjIktjBZMQ3xBRlPxeicHsTkhMLsQQ&#10;4WJbiQtlyY5hQzDOhfajqmaVGI5PUvzGACePGK7SCBiQZaPUhJ39CXsIfrQPriJ25eSc/t158og3&#10;g/aTc9tosO8BKJ+NCcjBHsN/QU0Qfb/ux2KuodpjF1gYxsMZftVgHa6Z8ytmcR5wcnDG/S0uUgFS&#10;D6NESQ3253vnwR7bFLWUdDhfJXU/tswKStQ3jQ2cFXlRhImMuzwvZsg5sa9061c6vW0vAKuW4Yti&#10;eBSDh1cHUVpon/A5WIabUcU0x/tL6g/ihR8mH58TLpbLaIRjaJi/1veGB+hAcei0h/6JWTO2o8dO&#10;voHDNLL5m64cbIOnhuXWg2xiywaSB2ZH8nGEYxeNz014I17uo9Xzo7j4BQAA//8DAFBLAwQUAAYA&#10;CAAAACEAAhT7b+IAAAALAQAADwAAAGRycy9kb3ducmV2LnhtbEyPQUvDQBCF74L/YRnBi7SbpJKa&#10;mE2RgqKHHqwF8TbNjkkwOxuymyb117ue9Di8j/e+KTaz6cSJBtdaVhAvIxDEldUt1woOb4+LOxDO&#10;I2vsLJOCMznYlJcXBebaTvxKp72vRShhl6OCxvs+l9JVDRl0S9sTh+zTDgZ9OIda6gGnUG46mURR&#10;Kg22HBYa7GnbUPW1H42C8YbwefvxZOvp+5y277sowZeDUtdX88M9CE+z/4PhVz+oQxmcjnZk7USn&#10;YLFKkoAqWGdrEAFYJVkG4hjIOI1vQZaF/P9D+QMAAP//AwBQSwECLQAUAAYACAAAACEAtoM4kv4A&#10;AADhAQAAEwAAAAAAAAAAAAAAAAAAAAAAW0NvbnRlbnRfVHlwZXNdLnhtbFBLAQItABQABgAIAAAA&#10;IQA4/SH/1gAAAJQBAAALAAAAAAAAAAAAAAAAAC8BAABfcmVscy8ucmVsc1BLAQItABQABgAIAAAA&#10;IQC93uOrhAIAAFwFAAAOAAAAAAAAAAAAAAAAAC4CAABkcnMvZTJvRG9jLnhtbFBLAQItABQABgAI&#10;AAAAIQACFPtv4gAAAAsBAAAPAAAAAAAAAAAAAAAAAN4EAABkcnMvZG93bnJldi54bWxQSwUGAAAA&#10;AAQABADzAAAA7QUAAAAA&#10;" fillcolor="#ed7d31 [3205]" strokecolor="#823b0b [1605]" strokeweight="3pt">
                <v:textbox inset="14.4pt,18pt,14.4pt,18pt">
                  <w:txbxContent>
                    <w:p w14:paraId="1C15439B" w14:textId="6BE1ABB6" w:rsidR="00DD02D4" w:rsidRPr="00F90083" w:rsidRDefault="00ED542D" w:rsidP="00DD02D4">
                      <w:pPr>
                        <w:pStyle w:val="Rubrik3"/>
                        <w:rPr>
                          <w:b/>
                          <w:bCs/>
                        </w:rPr>
                      </w:pPr>
                      <w:r w:rsidRPr="00F90083">
                        <w:rPr>
                          <w:b/>
                          <w:bCs/>
                        </w:rPr>
                        <w:t>Artikelnummer: 1402</w:t>
                      </w:r>
                      <w:r w:rsidRPr="00F90083">
                        <w:rPr>
                          <w:b/>
                          <w:bCs/>
                        </w:rPr>
                        <w:br/>
                        <w:t xml:space="preserve">Material: </w:t>
                      </w:r>
                      <w:r w:rsidR="00860509">
                        <w:rPr>
                          <w:b/>
                          <w:bCs/>
                        </w:rPr>
                        <w:br/>
                      </w:r>
                      <w:r w:rsidRPr="00F90083">
                        <w:rPr>
                          <w:b/>
                          <w:bCs/>
                        </w:rPr>
                        <w:t xml:space="preserve">Massiv svensk ek </w:t>
                      </w:r>
                      <w:r w:rsidRPr="00F90083">
                        <w:rPr>
                          <w:b/>
                          <w:bCs/>
                        </w:rPr>
                        <w:br/>
                        <w:t>Längd: 130–150 cm</w:t>
                      </w:r>
                      <w:r w:rsidRPr="00F90083">
                        <w:rPr>
                          <w:b/>
                          <w:bCs/>
                        </w:rPr>
                        <w:br/>
                      </w:r>
                    </w:p>
                    <w:p w14:paraId="37F257CC" w14:textId="0D28400D" w:rsidR="00EC6921" w:rsidRPr="00F90083" w:rsidRDefault="00EC6921" w:rsidP="00EC6921">
                      <w:pPr>
                        <w:rPr>
                          <w:sz w:val="24"/>
                          <w:szCs w:val="24"/>
                        </w:rPr>
                      </w:pPr>
                      <w:r w:rsidRPr="00F90083">
                        <w:rPr>
                          <w:sz w:val="24"/>
                          <w:szCs w:val="24"/>
                        </w:rPr>
                        <w:t xml:space="preserve">Våra lekfigurer är </w:t>
                      </w:r>
                      <w:r w:rsidR="00ED542D" w:rsidRPr="00F90083">
                        <w:rPr>
                          <w:sz w:val="24"/>
                          <w:szCs w:val="24"/>
                        </w:rPr>
                        <w:t>skapade</w:t>
                      </w:r>
                      <w:r w:rsidRPr="00F90083">
                        <w:rPr>
                          <w:sz w:val="24"/>
                          <w:szCs w:val="24"/>
                        </w:rPr>
                        <w:t xml:space="preserve"> efter förutsättningarna i materialet och varje </w:t>
                      </w:r>
                      <w:r w:rsidR="00ED542D" w:rsidRPr="00F90083">
                        <w:rPr>
                          <w:sz w:val="24"/>
                          <w:szCs w:val="24"/>
                        </w:rPr>
                        <w:t>figur är unik.</w:t>
                      </w:r>
                      <w:r w:rsidR="00534FFF" w:rsidRPr="00F90083">
                        <w:rPr>
                          <w:sz w:val="24"/>
                          <w:szCs w:val="24"/>
                        </w:rPr>
                        <w:t xml:space="preserve"> Figurerna är </w:t>
                      </w:r>
                      <w:r w:rsidR="00DD02D4" w:rsidRPr="00F90083">
                        <w:rPr>
                          <w:sz w:val="24"/>
                          <w:szCs w:val="24"/>
                        </w:rPr>
                        <w:t>designade för att vara hållbara</w:t>
                      </w:r>
                      <w:r w:rsidR="00534FFF" w:rsidRPr="00F90083">
                        <w:rPr>
                          <w:sz w:val="24"/>
                          <w:szCs w:val="24"/>
                        </w:rPr>
                        <w:t xml:space="preserve"> och lämpar sig för barns lek på </w:t>
                      </w:r>
                      <w:r w:rsidR="00DD02D4" w:rsidRPr="00F90083">
                        <w:rPr>
                          <w:sz w:val="24"/>
                          <w:szCs w:val="24"/>
                        </w:rPr>
                        <w:t xml:space="preserve">exempelvis </w:t>
                      </w:r>
                      <w:r w:rsidR="00534FFF" w:rsidRPr="00F90083">
                        <w:rPr>
                          <w:sz w:val="24"/>
                          <w:szCs w:val="24"/>
                        </w:rPr>
                        <w:t xml:space="preserve">skolgårdar, lekplatser och </w:t>
                      </w:r>
                      <w:r w:rsidR="00DD02D4" w:rsidRPr="00F90083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534FFF" w:rsidRPr="00F90083">
                        <w:rPr>
                          <w:sz w:val="24"/>
                          <w:szCs w:val="24"/>
                        </w:rPr>
                        <w:t>parker</w:t>
                      </w:r>
                    </w:p>
                    <w:p w14:paraId="671F0752" w14:textId="319278A5" w:rsidR="00ED542D" w:rsidRPr="00F90083" w:rsidRDefault="00ED542D" w:rsidP="00EC6921">
                      <w:pPr>
                        <w:rPr>
                          <w:sz w:val="24"/>
                          <w:szCs w:val="24"/>
                        </w:rPr>
                      </w:pPr>
                      <w:r w:rsidRPr="00F90083">
                        <w:rPr>
                          <w:sz w:val="24"/>
                          <w:szCs w:val="24"/>
                        </w:rPr>
                        <w:t>Vi</w:t>
                      </w:r>
                      <w:r w:rsidR="00EC6921" w:rsidRPr="00F90083">
                        <w:rPr>
                          <w:sz w:val="24"/>
                          <w:szCs w:val="24"/>
                        </w:rPr>
                        <w:t xml:space="preserve"> behandla</w:t>
                      </w:r>
                      <w:r w:rsidRPr="00F90083">
                        <w:rPr>
                          <w:sz w:val="24"/>
                          <w:szCs w:val="24"/>
                        </w:rPr>
                        <w:t xml:space="preserve">r </w:t>
                      </w:r>
                      <w:r w:rsidR="00EC6921" w:rsidRPr="00F90083">
                        <w:rPr>
                          <w:sz w:val="24"/>
                          <w:szCs w:val="24"/>
                        </w:rPr>
                        <w:t>med träolja på utsidan, samt med trätjära på undersidan</w:t>
                      </w:r>
                      <w:r w:rsidRPr="00F90083">
                        <w:rPr>
                          <w:sz w:val="24"/>
                          <w:szCs w:val="24"/>
                        </w:rPr>
                        <w:t xml:space="preserve"> för att förhindra vattenintag. Vi använder oss av miljövänliga produkter.</w:t>
                      </w:r>
                    </w:p>
                    <w:p w14:paraId="6553883A" w14:textId="56925BD9" w:rsidR="00F90083" w:rsidRPr="00F90083" w:rsidRDefault="00F90083" w:rsidP="00F90083">
                      <w:pPr>
                        <w:rPr>
                          <w:sz w:val="24"/>
                          <w:szCs w:val="24"/>
                        </w:rPr>
                      </w:pPr>
                      <w:r w:rsidRPr="00F90083">
                        <w:rPr>
                          <w:sz w:val="24"/>
                          <w:szCs w:val="24"/>
                        </w:rPr>
                        <w:t>V</w:t>
                      </w:r>
                      <w:r w:rsidRPr="00F90083">
                        <w:rPr>
                          <w:sz w:val="24"/>
                          <w:szCs w:val="24"/>
                        </w:rPr>
                        <w:t>åra lekfigurer följer säkerhetskraven i den svenska standarden SS-EN1176</w:t>
                      </w:r>
                      <w:r w:rsidR="00860509">
                        <w:rPr>
                          <w:sz w:val="24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2C68C94E" w14:textId="1250672A" w:rsidR="00ED542D" w:rsidRPr="00F90083" w:rsidRDefault="00ED542D" w:rsidP="00EC6921">
                      <w:pPr>
                        <w:rPr>
                          <w:sz w:val="24"/>
                          <w:szCs w:val="24"/>
                        </w:rPr>
                      </w:pPr>
                      <w:r w:rsidRPr="00F90083">
                        <w:rPr>
                          <w:sz w:val="24"/>
                          <w:szCs w:val="24"/>
                        </w:rPr>
                        <w:t xml:space="preserve">Skötselråd: Olja in lekfiguren med träolja </w:t>
                      </w:r>
                      <w:r w:rsidR="00F90083" w:rsidRPr="00F90083">
                        <w:rPr>
                          <w:sz w:val="24"/>
                          <w:szCs w:val="24"/>
                        </w:rPr>
                        <w:t>minst 2</w:t>
                      </w:r>
                      <w:r w:rsidRPr="00F90083">
                        <w:rPr>
                          <w:sz w:val="24"/>
                          <w:szCs w:val="24"/>
                        </w:rPr>
                        <w:t xml:space="preserve"> ggr/år </w:t>
                      </w:r>
                      <w:r w:rsidR="00F90083" w:rsidRPr="00F90083">
                        <w:rPr>
                          <w:sz w:val="24"/>
                          <w:szCs w:val="24"/>
                        </w:rPr>
                        <w:t xml:space="preserve">(vår och höst) </w:t>
                      </w:r>
                      <w:r w:rsidRPr="00F90083">
                        <w:rPr>
                          <w:sz w:val="24"/>
                          <w:szCs w:val="24"/>
                        </w:rPr>
                        <w:t xml:space="preserve">för at motverka uttorkning och sprickbildning.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E3720">
        <w:rPr>
          <w:noProof/>
        </w:rPr>
        <w:drawing>
          <wp:anchor distT="0" distB="0" distL="114300" distR="114300" simplePos="0" relativeHeight="251665408" behindDoc="1" locked="0" layoutInCell="1" allowOverlap="1" wp14:anchorId="016F7598" wp14:editId="01E7823A">
            <wp:simplePos x="0" y="0"/>
            <wp:positionH relativeFrom="column">
              <wp:posOffset>3613785</wp:posOffset>
            </wp:positionH>
            <wp:positionV relativeFrom="paragraph">
              <wp:posOffset>3084499</wp:posOffset>
            </wp:positionV>
            <wp:extent cx="2535426" cy="1778111"/>
            <wp:effectExtent l="133350" t="114300" r="151130" b="16510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26" cy="17781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720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E806E06" wp14:editId="7B3C20A9">
            <wp:simplePos x="0" y="0"/>
            <wp:positionH relativeFrom="column">
              <wp:posOffset>2404139</wp:posOffset>
            </wp:positionH>
            <wp:positionV relativeFrom="paragraph">
              <wp:posOffset>1331580</wp:posOffset>
            </wp:positionV>
            <wp:extent cx="1781175" cy="2194560"/>
            <wp:effectExtent l="133350" t="114300" r="142875" b="14859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1945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8C6B043" w14:textId="213A4030" w:rsidR="00B33C24" w:rsidRPr="00B33C24" w:rsidRDefault="00B33C24" w:rsidP="00B33C24"/>
    <w:p w14:paraId="52BD3DCA" w14:textId="40F84BBE" w:rsidR="00B33C24" w:rsidRPr="00B33C24" w:rsidRDefault="00B33C24" w:rsidP="00B33C24"/>
    <w:p w14:paraId="107E9E4E" w14:textId="648BC77D" w:rsidR="00B33C24" w:rsidRPr="00B33C24" w:rsidRDefault="00B33C24" w:rsidP="00B33C24"/>
    <w:p w14:paraId="6170E63E" w14:textId="433DBE93" w:rsidR="00B33C24" w:rsidRPr="00B33C24" w:rsidRDefault="00B33C24" w:rsidP="00B33C24"/>
    <w:p w14:paraId="32C4F661" w14:textId="492CAD12" w:rsidR="00B33C24" w:rsidRPr="00B33C24" w:rsidRDefault="00B33C24" w:rsidP="00B33C24"/>
    <w:p w14:paraId="51F87077" w14:textId="42FF78C5" w:rsidR="00B33C24" w:rsidRPr="00B33C24" w:rsidRDefault="00B33C24" w:rsidP="00B33C24"/>
    <w:p w14:paraId="5DC8FADA" w14:textId="024C5C82" w:rsidR="00B33C24" w:rsidRPr="00B33C24" w:rsidRDefault="00B33C24" w:rsidP="00B33C24"/>
    <w:p w14:paraId="46859C80" w14:textId="0ED1B9F7" w:rsidR="00B33C24" w:rsidRPr="00B33C24" w:rsidRDefault="00B33C24" w:rsidP="00B33C24"/>
    <w:p w14:paraId="1ED7EC95" w14:textId="5C9BDE47" w:rsidR="00B33C24" w:rsidRPr="00B33C24" w:rsidRDefault="00B33C24" w:rsidP="00B33C24"/>
    <w:p w14:paraId="62AB34F0" w14:textId="5D1AD1A6" w:rsidR="00B33C24" w:rsidRPr="00B33C24" w:rsidRDefault="00B33C24" w:rsidP="00B33C24"/>
    <w:p w14:paraId="68E9ADCF" w14:textId="67BDDC9A" w:rsidR="00B33C24" w:rsidRPr="00B33C24" w:rsidRDefault="00B33C24" w:rsidP="00B33C24"/>
    <w:p w14:paraId="79C4EA31" w14:textId="1259495F" w:rsidR="00B33C24" w:rsidRPr="00B33C24" w:rsidRDefault="00B33C24" w:rsidP="00B33C24"/>
    <w:p w14:paraId="066086D3" w14:textId="402100CE" w:rsidR="00B33C24" w:rsidRPr="00B33C24" w:rsidRDefault="00B33C24" w:rsidP="00B33C24"/>
    <w:p w14:paraId="4D28A27F" w14:textId="2AEEBCCD" w:rsidR="00B33C24" w:rsidRPr="00B33C24" w:rsidRDefault="00B33C24" w:rsidP="00B33C24"/>
    <w:p w14:paraId="23CDD612" w14:textId="2A9A42F6" w:rsidR="00B33C24" w:rsidRPr="00B33C24" w:rsidRDefault="00B33C24" w:rsidP="00B33C24"/>
    <w:p w14:paraId="7B07A9B6" w14:textId="70069CDB" w:rsidR="00B33C24" w:rsidRPr="00B33C24" w:rsidRDefault="00B33C24" w:rsidP="00B33C24"/>
    <w:p w14:paraId="48BC7392" w14:textId="00AA852E" w:rsidR="00B33C24" w:rsidRPr="00B33C24" w:rsidRDefault="00B33C24" w:rsidP="00B33C24"/>
    <w:p w14:paraId="28C3E0B9" w14:textId="7D90D6B9" w:rsidR="00B33C24" w:rsidRPr="00B33C24" w:rsidRDefault="00B33C24" w:rsidP="00B33C24"/>
    <w:p w14:paraId="388A616B" w14:textId="2FC81ED0" w:rsidR="00B33C24" w:rsidRPr="00B33C24" w:rsidRDefault="00B33C24" w:rsidP="00B33C24"/>
    <w:p w14:paraId="2B52DC58" w14:textId="24DBDA16" w:rsidR="00B33C24" w:rsidRPr="00B33C24" w:rsidRDefault="00B33C24" w:rsidP="00B33C24"/>
    <w:p w14:paraId="214A47B9" w14:textId="39AE53DB" w:rsidR="00B33C24" w:rsidRPr="00B33C24" w:rsidRDefault="00B33C24" w:rsidP="00B33C24"/>
    <w:p w14:paraId="6FD3D59E" w14:textId="2CB6FF2B" w:rsidR="00B33C24" w:rsidRPr="00B33C24" w:rsidRDefault="00B33C24" w:rsidP="00B33C24"/>
    <w:p w14:paraId="0367D656" w14:textId="4196602F" w:rsidR="00B33C24" w:rsidRPr="00B33C24" w:rsidRDefault="00B33C24" w:rsidP="00B33C24">
      <w:pPr>
        <w:tabs>
          <w:tab w:val="left" w:pos="8923"/>
        </w:tabs>
      </w:pPr>
      <w:r>
        <w:tab/>
      </w:r>
    </w:p>
    <w:sectPr w:rsidR="00B33C24" w:rsidRPr="00B33C24" w:rsidSect="008C4B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21D17" w14:textId="77777777" w:rsidR="00B94492" w:rsidRDefault="00B94492" w:rsidP="00A92CA3">
      <w:pPr>
        <w:spacing w:after="0" w:line="240" w:lineRule="auto"/>
      </w:pPr>
      <w:r>
        <w:separator/>
      </w:r>
    </w:p>
  </w:endnote>
  <w:endnote w:type="continuationSeparator" w:id="0">
    <w:p w14:paraId="0567C9BA" w14:textId="77777777" w:rsidR="00B94492" w:rsidRDefault="00B94492" w:rsidP="00A9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385F" w14:textId="77777777" w:rsidR="00B33C24" w:rsidRDefault="00B33C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0255" w14:textId="138C4203" w:rsidR="00E11A6B" w:rsidRPr="00110C2E" w:rsidRDefault="00E11A6B" w:rsidP="003A7003">
    <w:pPr>
      <w:pStyle w:val="Sidfot"/>
      <w:tabs>
        <w:tab w:val="clear" w:pos="4536"/>
        <w:tab w:val="clear" w:pos="9072"/>
        <w:tab w:val="left" w:pos="3261"/>
        <w:tab w:val="left" w:pos="7088"/>
        <w:tab w:val="right" w:pos="9498"/>
      </w:tabs>
      <w:ind w:left="-284"/>
      <w:rPr>
        <w:rFonts w:cstheme="minorHAnsi"/>
        <w:sz w:val="18"/>
        <w:szCs w:val="18"/>
      </w:rPr>
    </w:pPr>
    <w:r w:rsidRPr="00110C2E">
      <w:rPr>
        <w:rFonts w:cstheme="minorHAnsi"/>
        <w:b/>
        <w:bCs/>
        <w:sz w:val="24"/>
        <w:szCs w:val="24"/>
      </w:rPr>
      <w:t>BJÖRNS MOTORSÅGSKONST AB</w:t>
    </w:r>
    <w:r w:rsidR="00725602" w:rsidRPr="00110C2E">
      <w:rPr>
        <w:rFonts w:cstheme="minorHAnsi"/>
        <w:sz w:val="36"/>
        <w:szCs w:val="36"/>
      </w:rPr>
      <w:tab/>
    </w:r>
    <w:r w:rsidRPr="00110C2E">
      <w:rPr>
        <w:rFonts w:cstheme="minorHAnsi"/>
        <w:sz w:val="24"/>
        <w:szCs w:val="24"/>
      </w:rPr>
      <w:t>Organisationsnr 559213-8290</w:t>
    </w:r>
    <w:r w:rsidR="00725602" w:rsidRPr="00110C2E">
      <w:rPr>
        <w:rFonts w:cstheme="minorHAnsi"/>
        <w:sz w:val="24"/>
        <w:szCs w:val="24"/>
      </w:rPr>
      <w:tab/>
      <w:t>Tele</w:t>
    </w:r>
    <w:r w:rsidR="008C4B12">
      <w:rPr>
        <w:rFonts w:cstheme="minorHAnsi"/>
        <w:sz w:val="24"/>
        <w:szCs w:val="24"/>
      </w:rPr>
      <w:t>nr.</w:t>
    </w:r>
    <w:r w:rsidR="00725602" w:rsidRPr="00110C2E">
      <w:rPr>
        <w:rFonts w:cstheme="minorHAnsi"/>
        <w:sz w:val="24"/>
        <w:szCs w:val="24"/>
      </w:rPr>
      <w:t xml:space="preserve"> 073</w:t>
    </w:r>
    <w:r w:rsidR="008C4B12">
      <w:rPr>
        <w:rFonts w:cstheme="minorHAnsi"/>
        <w:sz w:val="24"/>
        <w:szCs w:val="24"/>
      </w:rPr>
      <w:t>-</w:t>
    </w:r>
    <w:r w:rsidR="00725602" w:rsidRPr="00110C2E">
      <w:rPr>
        <w:rFonts w:cstheme="minorHAnsi"/>
        <w:sz w:val="24"/>
        <w:szCs w:val="24"/>
      </w:rPr>
      <w:t>800</w:t>
    </w:r>
    <w:r w:rsidR="008C4B12">
      <w:rPr>
        <w:rFonts w:cstheme="minorHAnsi"/>
        <w:sz w:val="24"/>
        <w:szCs w:val="24"/>
      </w:rPr>
      <w:t xml:space="preserve"> </w:t>
    </w:r>
    <w:r w:rsidR="00725602" w:rsidRPr="00110C2E">
      <w:rPr>
        <w:rFonts w:cstheme="minorHAnsi"/>
        <w:sz w:val="24"/>
        <w:szCs w:val="24"/>
      </w:rPr>
      <w:t>6</w:t>
    </w:r>
    <w:r w:rsidR="00B33C24">
      <w:rPr>
        <w:rFonts w:cstheme="minorHAnsi"/>
        <w:sz w:val="24"/>
        <w:szCs w:val="24"/>
      </w:rPr>
      <w:t>0</w:t>
    </w:r>
    <w:r w:rsidR="008C4B12">
      <w:rPr>
        <w:rFonts w:cstheme="minorHAnsi"/>
        <w:sz w:val="24"/>
        <w:szCs w:val="24"/>
      </w:rPr>
      <w:t xml:space="preserve"> </w:t>
    </w:r>
    <w:r w:rsidR="00725602" w:rsidRPr="00110C2E">
      <w:rPr>
        <w:rFonts w:cstheme="minorHAnsi"/>
        <w:sz w:val="24"/>
        <w:szCs w:val="24"/>
      </w:rPr>
      <w:t>6</w:t>
    </w:r>
    <w:r w:rsidR="00B33C24">
      <w:rPr>
        <w:rFonts w:cstheme="minorHAnsi"/>
        <w:sz w:val="24"/>
        <w:szCs w:val="24"/>
      </w:rPr>
      <w:t>2</w:t>
    </w:r>
    <w:bookmarkStart w:id="0" w:name="_GoBack"/>
    <w:bookmarkEnd w:id="0"/>
    <w:r w:rsidRPr="00110C2E">
      <w:rPr>
        <w:rFonts w:cstheme="minorHAnsi"/>
        <w:sz w:val="36"/>
        <w:szCs w:val="36"/>
      </w:rPr>
      <w:br/>
    </w:r>
    <w:r w:rsidRPr="00110C2E">
      <w:rPr>
        <w:rFonts w:cstheme="minorHAnsi"/>
        <w:sz w:val="24"/>
        <w:szCs w:val="24"/>
      </w:rPr>
      <w:t>Vrestaby 195</w:t>
    </w:r>
    <w:r w:rsidR="00725602" w:rsidRPr="00110C2E">
      <w:rPr>
        <w:rFonts w:cstheme="minorHAnsi"/>
        <w:sz w:val="24"/>
        <w:szCs w:val="24"/>
      </w:rPr>
      <w:tab/>
    </w:r>
    <w:r w:rsidRPr="00110C2E">
      <w:rPr>
        <w:rFonts w:cstheme="minorHAnsi"/>
        <w:sz w:val="24"/>
        <w:szCs w:val="24"/>
      </w:rPr>
      <w:t>Momsreg.nr SE559213829001</w:t>
    </w:r>
    <w:r w:rsidR="00725602" w:rsidRPr="00110C2E">
      <w:rPr>
        <w:rFonts w:cstheme="minorHAnsi"/>
        <w:sz w:val="24"/>
        <w:szCs w:val="24"/>
      </w:rPr>
      <w:tab/>
    </w:r>
    <w:r w:rsidR="003A7003">
      <w:rPr>
        <w:rFonts w:cstheme="minorHAnsi"/>
        <w:sz w:val="24"/>
        <w:szCs w:val="24"/>
      </w:rPr>
      <w:t>bjornsmotorsagskonst</w:t>
    </w:r>
    <w:r w:rsidR="00725602" w:rsidRPr="00110C2E">
      <w:rPr>
        <w:rFonts w:cstheme="minorHAnsi"/>
        <w:sz w:val="24"/>
        <w:szCs w:val="24"/>
      </w:rPr>
      <w:t>.se</w:t>
    </w:r>
    <w:r w:rsidR="00725602" w:rsidRPr="00110C2E">
      <w:rPr>
        <w:rFonts w:cstheme="minorHAnsi"/>
        <w:sz w:val="24"/>
        <w:szCs w:val="24"/>
      </w:rPr>
      <w:br/>
      <w:t>SE-43893 Landvetter</w:t>
    </w:r>
    <w:r w:rsidR="00725602" w:rsidRPr="00110C2E">
      <w:rPr>
        <w:rFonts w:cstheme="minorHAnsi"/>
        <w:sz w:val="24"/>
        <w:szCs w:val="24"/>
      </w:rPr>
      <w:tab/>
      <w:t>Bankgiro</w:t>
    </w:r>
    <w:r w:rsidR="00A036A3" w:rsidRPr="00110C2E">
      <w:rPr>
        <w:rFonts w:cstheme="minorHAnsi"/>
        <w:sz w:val="24"/>
        <w:szCs w:val="24"/>
      </w:rPr>
      <w:t xml:space="preserve"> 5356-1767</w:t>
    </w:r>
    <w:r w:rsidR="00725602" w:rsidRPr="00110C2E">
      <w:rPr>
        <w:rFonts w:cstheme="minorHAnsi"/>
        <w:sz w:val="24"/>
        <w:szCs w:val="24"/>
      </w:rPr>
      <w:tab/>
      <w:t>Godkänd för F-skatt</w:t>
    </w:r>
    <w:r w:rsidR="00725602" w:rsidRPr="00110C2E">
      <w:rPr>
        <w:rFonts w:cs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A349" w14:textId="77777777" w:rsidR="00B33C24" w:rsidRDefault="00B33C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B332" w14:textId="77777777" w:rsidR="00B94492" w:rsidRDefault="00B94492" w:rsidP="00A92CA3">
      <w:pPr>
        <w:spacing w:after="0" w:line="240" w:lineRule="auto"/>
      </w:pPr>
      <w:r>
        <w:separator/>
      </w:r>
    </w:p>
  </w:footnote>
  <w:footnote w:type="continuationSeparator" w:id="0">
    <w:p w14:paraId="432BE8FC" w14:textId="77777777" w:rsidR="00B94492" w:rsidRDefault="00B94492" w:rsidP="00A9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329E" w14:textId="77777777" w:rsidR="00B33C24" w:rsidRDefault="00B33C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D3BC" w14:textId="77777777" w:rsidR="00A92CA3" w:rsidRDefault="005B08B2" w:rsidP="005B08B2">
    <w:pPr>
      <w:pStyle w:val="Rubrik"/>
      <w:ind w:left="1985" w:right="-709"/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CBE1EA" wp14:editId="45A6A6B9">
          <wp:simplePos x="0" y="0"/>
          <wp:positionH relativeFrom="column">
            <wp:posOffset>-586740</wp:posOffset>
          </wp:positionH>
          <wp:positionV relativeFrom="paragraph">
            <wp:posOffset>-313762</wp:posOffset>
          </wp:positionV>
          <wp:extent cx="1783723" cy="937549"/>
          <wp:effectExtent l="0" t="0" r="6985" b="0"/>
          <wp:wrapNone/>
          <wp:docPr id="1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23" cy="937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7460" w:rsidRPr="00FC7460">
      <w:t xml:space="preserve"> </w:t>
    </w:r>
    <w:r w:rsidR="00FC7460" w:rsidRPr="005B08B2">
      <w:rPr>
        <w:sz w:val="72"/>
        <w:szCs w:val="72"/>
      </w:rPr>
      <w:t>Lekfigur i massiv ek</w:t>
    </w:r>
  </w:p>
  <w:p w14:paraId="3B72AE7C" w14:textId="77777777" w:rsidR="005B08B2" w:rsidRPr="005B08B2" w:rsidRDefault="005B08B2" w:rsidP="005B08B2"/>
  <w:p w14:paraId="399CA70F" w14:textId="77777777" w:rsidR="00FC7460" w:rsidRPr="00FC7460" w:rsidRDefault="00FC7460" w:rsidP="005B08B2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A5D8" w14:textId="77777777" w:rsidR="00B33C24" w:rsidRDefault="00B33C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A3"/>
    <w:rsid w:val="00107E44"/>
    <w:rsid w:val="00110C2E"/>
    <w:rsid w:val="003A7003"/>
    <w:rsid w:val="003E3720"/>
    <w:rsid w:val="00534FFF"/>
    <w:rsid w:val="005B08B2"/>
    <w:rsid w:val="00725602"/>
    <w:rsid w:val="007E26FE"/>
    <w:rsid w:val="00860509"/>
    <w:rsid w:val="008C4B12"/>
    <w:rsid w:val="00936657"/>
    <w:rsid w:val="009E7DC3"/>
    <w:rsid w:val="00A036A3"/>
    <w:rsid w:val="00A46226"/>
    <w:rsid w:val="00A83103"/>
    <w:rsid w:val="00A92CA3"/>
    <w:rsid w:val="00B33C24"/>
    <w:rsid w:val="00B94492"/>
    <w:rsid w:val="00C47B22"/>
    <w:rsid w:val="00CB08D1"/>
    <w:rsid w:val="00CD4E93"/>
    <w:rsid w:val="00D73103"/>
    <w:rsid w:val="00DD02D4"/>
    <w:rsid w:val="00E11A6B"/>
    <w:rsid w:val="00EC6921"/>
    <w:rsid w:val="00ED542D"/>
    <w:rsid w:val="00EF305A"/>
    <w:rsid w:val="00F02F99"/>
    <w:rsid w:val="00F556CF"/>
    <w:rsid w:val="00F90083"/>
    <w:rsid w:val="00FC0D74"/>
    <w:rsid w:val="00FC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592680"/>
  <w15:chartTrackingRefBased/>
  <w15:docId w15:val="{DBC36B27-A4A7-44C3-8C23-428179D2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460"/>
  </w:style>
  <w:style w:type="paragraph" w:styleId="Rubrik1">
    <w:name w:val="heading 1"/>
    <w:basedOn w:val="Normal"/>
    <w:next w:val="Normal"/>
    <w:link w:val="Rubrik1Char"/>
    <w:uiPriority w:val="9"/>
    <w:qFormat/>
    <w:rsid w:val="00FC746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C74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C74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C74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C74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C74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C74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C74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C74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2CA3"/>
  </w:style>
  <w:style w:type="paragraph" w:styleId="Sidfot">
    <w:name w:val="footer"/>
    <w:basedOn w:val="Normal"/>
    <w:link w:val="SidfotChar"/>
    <w:uiPriority w:val="99"/>
    <w:unhideWhenUsed/>
    <w:rsid w:val="00A9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2CA3"/>
  </w:style>
  <w:style w:type="character" w:styleId="Hyperlnk">
    <w:name w:val="Hyperlink"/>
    <w:basedOn w:val="Standardstycketeckensnitt"/>
    <w:uiPriority w:val="99"/>
    <w:semiHidden/>
    <w:unhideWhenUsed/>
    <w:rsid w:val="00A92CA3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C746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FC7460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FC746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C746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C7460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C746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C746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C7460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C7460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C746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FC746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FC746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C746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C7460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C746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C746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FC746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C746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FC7460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FC746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C746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FC7460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FC746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FC746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FC746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FC746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C7460"/>
    <w:pPr>
      <w:outlineLvl w:val="9"/>
    </w:pPr>
  </w:style>
  <w:style w:type="character" w:customStyle="1" w:styleId="ng-binding">
    <w:name w:val="ng-binding"/>
    <w:basedOn w:val="Standardstycketeckensnitt"/>
    <w:rsid w:val="009E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Nilsson - Mediel</dc:creator>
  <cp:keywords/>
  <dc:description/>
  <cp:lastModifiedBy>Malin Nilsson - Mediel</cp:lastModifiedBy>
  <cp:revision>9</cp:revision>
  <dcterms:created xsi:type="dcterms:W3CDTF">2019-08-29T11:50:00Z</dcterms:created>
  <dcterms:modified xsi:type="dcterms:W3CDTF">2019-10-31T19:41:00Z</dcterms:modified>
</cp:coreProperties>
</file>